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12" w:rsidRPr="00D40612" w:rsidRDefault="00D40612" w:rsidP="00D40612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444444"/>
          <w:sz w:val="40"/>
          <w:szCs w:val="24"/>
        </w:rPr>
      </w:pPr>
      <w:r w:rsidRPr="00D40612">
        <w:rPr>
          <w:rFonts w:ascii="Times New Roman" w:hAnsi="Times New Roman" w:cs="Times New Roman"/>
          <w:color w:val="444444"/>
          <w:sz w:val="40"/>
          <w:szCs w:val="24"/>
        </w:rPr>
        <w:t xml:space="preserve">Термины </w:t>
      </w:r>
      <w:proofErr w:type="spellStart"/>
      <w:r w:rsidRPr="00D40612">
        <w:rPr>
          <w:rFonts w:ascii="Times New Roman" w:hAnsi="Times New Roman" w:cs="Times New Roman"/>
          <w:color w:val="444444"/>
          <w:sz w:val="40"/>
          <w:szCs w:val="24"/>
        </w:rPr>
        <w:t>Инкотермс</w:t>
      </w:r>
      <w:proofErr w:type="spellEnd"/>
      <w:r w:rsidRPr="00D40612">
        <w:rPr>
          <w:rFonts w:ascii="Times New Roman" w:hAnsi="Times New Roman" w:cs="Times New Roman"/>
          <w:color w:val="444444"/>
          <w:sz w:val="40"/>
          <w:szCs w:val="24"/>
        </w:rPr>
        <w:t xml:space="preserve"> 2010</w:t>
      </w:r>
      <w:bookmarkStart w:id="0" w:name="_GoBack"/>
      <w:bookmarkEnd w:id="0"/>
    </w:p>
    <w:tbl>
      <w:tblPr>
        <w:tblW w:w="142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5"/>
      </w:tblGrid>
      <w:tr w:rsidR="00D40612" w:rsidRPr="00D40612" w:rsidTr="00D40612">
        <w:trPr>
          <w:trHeight w:val="8639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0612" w:rsidRPr="00D40612" w:rsidRDefault="00D40612" w:rsidP="00D40612">
            <w:pPr>
              <w:pStyle w:val="a3"/>
              <w:ind w:right="4296" w:firstLine="709"/>
              <w:jc w:val="both"/>
            </w:pPr>
            <w:r w:rsidRPr="00D40612">
              <w:t xml:space="preserve">Правила </w:t>
            </w:r>
            <w:proofErr w:type="spellStart"/>
            <w:r w:rsidRPr="00D40612">
              <w:t>Инкотермс</w:t>
            </w:r>
            <w:proofErr w:type="spellEnd"/>
            <w:r w:rsidRPr="00D40612">
              <w:t xml:space="preserve"> стали важной составной частью повседневного языка торговли. Термины включаются в договоры купли-продажи товаров по всему миру, определяют правила и дают руководство к действию для импортёров, экспортёров, юристов, перевозчиков, страховщиков и студентов, изучающих международную торговлю. </w:t>
            </w:r>
          </w:p>
          <w:p w:rsidR="00D40612" w:rsidRPr="00D40612" w:rsidRDefault="00D40612" w:rsidP="00D40612">
            <w:pPr>
              <w:pStyle w:val="a3"/>
              <w:ind w:right="4296" w:firstLine="709"/>
              <w:jc w:val="both"/>
            </w:pPr>
            <w:r w:rsidRPr="00D40612">
              <w:rPr>
                <w:b/>
                <w:bCs/>
              </w:rPr>
              <w:t>ПРАВИЛА ДЛЯ ЛЮБОГО ВИДА ИЛИ ВИДОВ ТРАНСПОРТА</w:t>
            </w:r>
          </w:p>
          <w:p w:rsidR="00D40612" w:rsidRPr="00D40612" w:rsidRDefault="00D40612" w:rsidP="00D406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429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EXW</w:t>
            </w:r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Works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/ Франко завод</w:t>
            </w:r>
          </w:p>
          <w:p w:rsidR="00D40612" w:rsidRPr="00D40612" w:rsidRDefault="00D40612" w:rsidP="00D40612">
            <w:pPr>
              <w:pStyle w:val="a3"/>
              <w:ind w:right="4296" w:firstLine="709"/>
              <w:jc w:val="both"/>
            </w:pPr>
            <w:r w:rsidRPr="00D40612">
              <w:t>"</w:t>
            </w:r>
            <w:proofErr w:type="spellStart"/>
            <w:r w:rsidRPr="00D40612">
              <w:t>Ex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Works</w:t>
            </w:r>
            <w:proofErr w:type="spellEnd"/>
            <w:r w:rsidRPr="00D40612">
              <w:t xml:space="preserve"> / Франко завод" означает, что продавец осуществляет поставку, когда он предоставляет товар в распоряжение покупателя в своих помещениях или в ином согласованном месте (т.е. на предприятии, складе и т.д.). Продавцу необязательно осуществлять погрузку товара на какое-либо транспортное средство, он также не обязан выполнять формальности, необходимые для вывоза, если таковые применяются.</w:t>
            </w:r>
          </w:p>
          <w:p w:rsidR="00D40612" w:rsidRPr="00D40612" w:rsidRDefault="00D40612" w:rsidP="00D406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429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FCA</w:t>
            </w:r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Carrier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/ Франко перевозчик</w:t>
            </w:r>
          </w:p>
          <w:p w:rsidR="00D40612" w:rsidRPr="00D40612" w:rsidRDefault="00D40612" w:rsidP="00D40612">
            <w:pPr>
              <w:pStyle w:val="a3"/>
              <w:ind w:right="4296" w:firstLine="709"/>
              <w:jc w:val="both"/>
            </w:pPr>
            <w:r w:rsidRPr="00D40612">
              <w:t>"</w:t>
            </w:r>
            <w:proofErr w:type="spellStart"/>
            <w:r w:rsidRPr="00D40612">
              <w:t>Free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Carrier</w:t>
            </w:r>
            <w:proofErr w:type="spellEnd"/>
            <w:r w:rsidRPr="00D40612">
              <w:t xml:space="preserve"> / Франко перевозчик" означает, что продавец осуществляет передачу товара перевозчику или иному лицу, номинированному покупателем, в своих помещениях или в ином обусловленном месте. Сторонам настоятельно рекомендуется наиболее чётко определить пункт в поименованном месте поставки, так как риск переходит на покупателя в этом пункте.</w:t>
            </w:r>
          </w:p>
          <w:p w:rsidR="00D40612" w:rsidRPr="00D40612" w:rsidRDefault="00D40612" w:rsidP="00D406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429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CPT</w:t>
            </w:r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Carriage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/ Перевозка оплачена до</w:t>
            </w:r>
          </w:p>
          <w:p w:rsidR="00D40612" w:rsidRPr="00D40612" w:rsidRDefault="00D40612" w:rsidP="00D40612">
            <w:pPr>
              <w:pStyle w:val="a3"/>
              <w:ind w:right="4296" w:firstLine="709"/>
              <w:jc w:val="both"/>
            </w:pPr>
            <w:r w:rsidRPr="00D40612">
              <w:t>"</w:t>
            </w:r>
            <w:proofErr w:type="spellStart"/>
            <w:r w:rsidRPr="00D40612">
              <w:t>Carriage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Paid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to</w:t>
            </w:r>
            <w:proofErr w:type="spellEnd"/>
            <w:r w:rsidRPr="00D40612">
              <w:t xml:space="preserve"> / Перевозка оплачена </w:t>
            </w:r>
            <w:proofErr w:type="gramStart"/>
            <w:r w:rsidRPr="00D40612">
              <w:t>до</w:t>
            </w:r>
            <w:proofErr w:type="gramEnd"/>
            <w:r w:rsidRPr="00D40612">
              <w:t xml:space="preserve">" означает, что </w:t>
            </w:r>
            <w:proofErr w:type="gramStart"/>
            <w:r w:rsidRPr="00D40612">
              <w:t>продавец</w:t>
            </w:r>
            <w:proofErr w:type="gramEnd"/>
            <w:r w:rsidRPr="00D40612">
              <w:t xml:space="preserve"> передаёт товар перевозчику или иному лицу, номинированному продавцом, в согласованном месте (если такое место согласовано сторонами) и что продавец обязан заключить договор перевозки и нести расходы по перевозке, необходимые для доставки товара в согласованное место назначения.</w:t>
            </w:r>
          </w:p>
          <w:p w:rsidR="00D40612" w:rsidRPr="00D40612" w:rsidRDefault="00D40612" w:rsidP="00D406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429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     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Carriage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/ Перевозка и страхование оплачены до</w:t>
            </w:r>
          </w:p>
          <w:p w:rsidR="00D40612" w:rsidRPr="00D40612" w:rsidRDefault="00D40612" w:rsidP="00D40612">
            <w:pPr>
              <w:pStyle w:val="a3"/>
              <w:ind w:right="4296" w:firstLine="709"/>
              <w:jc w:val="both"/>
            </w:pPr>
            <w:r w:rsidRPr="00D40612">
              <w:t>"</w:t>
            </w:r>
            <w:proofErr w:type="spellStart"/>
            <w:r w:rsidRPr="00D40612">
              <w:t>Carriage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and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Insurance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Paid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to</w:t>
            </w:r>
            <w:proofErr w:type="spellEnd"/>
            <w:r w:rsidRPr="00D40612">
              <w:t xml:space="preserve"> / Перевозка и страхование оплачены </w:t>
            </w:r>
            <w:proofErr w:type="gramStart"/>
            <w:r w:rsidRPr="00D40612">
              <w:t>до</w:t>
            </w:r>
            <w:proofErr w:type="gramEnd"/>
            <w:r w:rsidRPr="00D40612">
              <w:t xml:space="preserve">" означает, что </w:t>
            </w:r>
            <w:proofErr w:type="gramStart"/>
            <w:r w:rsidRPr="00D40612">
              <w:t>продавец</w:t>
            </w:r>
            <w:proofErr w:type="gramEnd"/>
            <w:r w:rsidRPr="00D40612">
              <w:t xml:space="preserve"> передаёт товар перевозчику или иному лицу, номинированному продавцом, в согласованном месте (если такое место согласовано сторонами) и что продавец обязан заключить договор перевозки и нести расходы по перевозке, необходимые для доставки товара в согласованное место назначения. Продавец также заключает договор страхования, покрывающий риск утраты или повреждения товара во время перевозки.</w:t>
            </w:r>
          </w:p>
          <w:p w:rsidR="00D40612" w:rsidRPr="00D40612" w:rsidRDefault="00D40612" w:rsidP="00D406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429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</w:t>
            </w:r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Delivered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/ Поставка на терминале</w:t>
            </w:r>
          </w:p>
          <w:p w:rsidR="00D40612" w:rsidRPr="00D40612" w:rsidRDefault="00D40612" w:rsidP="00D40612">
            <w:pPr>
              <w:pStyle w:val="a3"/>
              <w:ind w:right="4296" w:firstLine="709"/>
              <w:jc w:val="both"/>
            </w:pPr>
            <w:r w:rsidRPr="00D40612">
              <w:t>"</w:t>
            </w:r>
            <w:proofErr w:type="spellStart"/>
            <w:r w:rsidRPr="00D40612">
              <w:t>Delivered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at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Terminal</w:t>
            </w:r>
            <w:proofErr w:type="spellEnd"/>
            <w:r w:rsidRPr="00D40612">
              <w:t xml:space="preserve"> / Поставка на терминале" означает, что продавец осуществляет поставку, когда товар, разгруженный с прибывшего транспортного средства, предоставлен в распоряжение покупателя в согласованном терминале в поименованном порту или в месте назначения. "Терминал" включает любое место, закрытое или нет, такое как причал, склад, контейнерный двор или автомобильный, железнодорожный или авиа карго терминал. Продавец несёт все риски, связанные с доставкой товара и его разгрузкой на терминале в </w:t>
            </w:r>
            <w:r w:rsidRPr="00D40612">
              <w:lastRenderedPageBreak/>
              <w:t>поименованном порту или в месте назначения.</w:t>
            </w:r>
          </w:p>
          <w:p w:rsidR="00D40612" w:rsidRPr="00D40612" w:rsidRDefault="00D40612" w:rsidP="00D406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429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Delivered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/ Поставка в месте назначения</w:t>
            </w:r>
          </w:p>
          <w:p w:rsidR="00D40612" w:rsidRPr="00D40612" w:rsidRDefault="00D40612" w:rsidP="00D40612">
            <w:pPr>
              <w:pStyle w:val="a3"/>
              <w:ind w:right="4296" w:firstLine="709"/>
              <w:jc w:val="both"/>
            </w:pPr>
            <w:r w:rsidRPr="00D40612">
              <w:t>"</w:t>
            </w:r>
            <w:proofErr w:type="spellStart"/>
            <w:r w:rsidRPr="00D40612">
              <w:t>Delivered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at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Place</w:t>
            </w:r>
            <w:proofErr w:type="spellEnd"/>
            <w:r w:rsidRPr="00D40612">
              <w:t xml:space="preserve"> / Поставка в месте назначения" означает, что продавец осуществляет поставку, когда товар предоставлен в распоряжение покупателя на прибывшем транспортном средстве, </w:t>
            </w:r>
            <w:proofErr w:type="gramStart"/>
            <w:r w:rsidRPr="00D40612">
              <w:t>готовым</w:t>
            </w:r>
            <w:proofErr w:type="gramEnd"/>
            <w:r w:rsidRPr="00D40612">
              <w:t xml:space="preserve"> к разгрузке, в согласованном месте назначения. Продавец несёт все риски, связанные с доставкой товара в поименованное место.</w:t>
            </w:r>
          </w:p>
          <w:p w:rsidR="00D40612" w:rsidRPr="00D40612" w:rsidRDefault="00D40612" w:rsidP="00D4061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429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Delivered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Duty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/ Поставка с оплатой пошлин</w:t>
            </w:r>
          </w:p>
          <w:p w:rsidR="00D40612" w:rsidRPr="00D40612" w:rsidRDefault="00D40612" w:rsidP="00D40612">
            <w:pPr>
              <w:pStyle w:val="a3"/>
              <w:ind w:right="4296" w:firstLine="709"/>
              <w:jc w:val="both"/>
            </w:pPr>
            <w:r w:rsidRPr="00D40612">
              <w:t>"</w:t>
            </w:r>
            <w:proofErr w:type="spellStart"/>
            <w:r w:rsidRPr="00D40612">
              <w:t>Delivered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Duty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Paid</w:t>
            </w:r>
            <w:proofErr w:type="spellEnd"/>
            <w:r w:rsidRPr="00D40612">
              <w:t xml:space="preserve"> / Поставка с оплатой пошлин" означает, что продавец осуществляет поставку, когда в распоряжение покупателя предоставлен товар, очищенный от таможенных пошлин, необходимых для ввоза, на прибывшем транспортном средстве, готовым для разгрузки в поименованном месте </w:t>
            </w:r>
            <w:proofErr w:type="spellStart"/>
            <w:r w:rsidRPr="00D40612">
              <w:t>назначения</w:t>
            </w:r>
            <w:proofErr w:type="gramStart"/>
            <w:r w:rsidRPr="00D40612">
              <w:t>.П</w:t>
            </w:r>
            <w:proofErr w:type="gramEnd"/>
            <w:r w:rsidRPr="00D40612">
              <w:t>родавец</w:t>
            </w:r>
            <w:proofErr w:type="spellEnd"/>
            <w:r w:rsidRPr="00D40612">
              <w:t xml:space="preserve"> несёт все расходы и риски, связанные с доставкой товара в место назначения, и обязан выполнить таможенные формальности, необходимые не только для вывоза, но и для ввоза, уплатить любые сборы, взимаемые при вывозе и ввозе, и выполнить все таможенные формальности.</w:t>
            </w:r>
          </w:p>
          <w:p w:rsidR="00D40612" w:rsidRPr="00D40612" w:rsidRDefault="00D40612" w:rsidP="00D40612">
            <w:pPr>
              <w:pStyle w:val="a3"/>
              <w:ind w:right="4296" w:firstLine="709"/>
              <w:jc w:val="both"/>
            </w:pPr>
            <w:r w:rsidRPr="00D40612">
              <w:rPr>
                <w:b/>
                <w:bCs/>
              </w:rPr>
              <w:t>ПРАВИЛА ДЛЯ МОРСКОГО И ВНУТРЕННЕГО ВОДНОГО ТРАНСПОРТА</w:t>
            </w:r>
          </w:p>
          <w:p w:rsidR="00D40612" w:rsidRPr="00D40612" w:rsidRDefault="00D40612" w:rsidP="00D4061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429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</w:t>
            </w:r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Alongside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/ Свободно вдоль борта судна</w:t>
            </w:r>
          </w:p>
          <w:p w:rsidR="00D40612" w:rsidRPr="00D40612" w:rsidRDefault="00D40612" w:rsidP="00D40612">
            <w:pPr>
              <w:pStyle w:val="a3"/>
              <w:ind w:right="4296" w:firstLine="709"/>
              <w:jc w:val="both"/>
            </w:pPr>
            <w:r w:rsidRPr="00D40612">
              <w:t>"</w:t>
            </w:r>
            <w:proofErr w:type="spellStart"/>
            <w:r w:rsidRPr="00D40612">
              <w:t>Free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Alongside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Ship</w:t>
            </w:r>
            <w:proofErr w:type="spellEnd"/>
            <w:r w:rsidRPr="00D40612">
              <w:t xml:space="preserve"> / Свободно вдоль борта судна" означает, что продавец считается выполнившим своё обязательство по поставке, когда товар размещён вдоль борта номинированного покупателем судна (т.е. на причале или на барже) в согласованном порту отгрузки. Риск утраты или повреждения товара переходит, когда товар расположен вдоль борта судна, и с этого момента покупатель несёт все расходы.</w:t>
            </w:r>
          </w:p>
          <w:p w:rsidR="00D40612" w:rsidRPr="00D40612" w:rsidRDefault="00D40612" w:rsidP="00D406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429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/ Свободно на борту</w:t>
            </w:r>
          </w:p>
          <w:p w:rsidR="00D40612" w:rsidRPr="00D40612" w:rsidRDefault="00D40612" w:rsidP="00D40612">
            <w:pPr>
              <w:pStyle w:val="a3"/>
              <w:ind w:right="4296" w:firstLine="709"/>
              <w:jc w:val="both"/>
            </w:pPr>
            <w:r w:rsidRPr="00D40612">
              <w:t>"</w:t>
            </w:r>
            <w:proofErr w:type="spellStart"/>
            <w:r w:rsidRPr="00D40612">
              <w:t>Free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on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Board</w:t>
            </w:r>
            <w:proofErr w:type="spellEnd"/>
            <w:r w:rsidRPr="00D40612">
              <w:t xml:space="preserve"> / Свободно на борту" означает, что продавец поставляет товар на борт судна, номинированного покупателем, в поименованном порту отгрузки, или обеспечивает предоставление поставленного таким образом товара. Риск утраты или повреждения товара переходит, когда товар находится на борту судна, и с этого момента покупатель несёт все расходы.</w:t>
            </w:r>
          </w:p>
          <w:p w:rsidR="00D40612" w:rsidRPr="00D40612" w:rsidRDefault="00D40612" w:rsidP="00D4061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429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Freight</w:t>
            </w:r>
            <w:proofErr w:type="spellEnd"/>
            <w:r w:rsidRPr="00D40612">
              <w:rPr>
                <w:rFonts w:ascii="Times New Roman" w:hAnsi="Times New Roman" w:cs="Times New Roman"/>
                <w:sz w:val="24"/>
                <w:szCs w:val="24"/>
              </w:rPr>
              <w:t xml:space="preserve"> / Стоимость и фрахт</w:t>
            </w:r>
          </w:p>
          <w:p w:rsidR="00D40612" w:rsidRPr="00D40612" w:rsidRDefault="00D40612" w:rsidP="00D40612">
            <w:pPr>
              <w:pStyle w:val="a3"/>
              <w:ind w:right="4296" w:firstLine="709"/>
              <w:jc w:val="both"/>
            </w:pPr>
            <w:r w:rsidRPr="00D40612">
              <w:t>"</w:t>
            </w:r>
            <w:proofErr w:type="spellStart"/>
            <w:r w:rsidRPr="00D40612">
              <w:t>Cost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and</w:t>
            </w:r>
            <w:proofErr w:type="spellEnd"/>
            <w:r w:rsidRPr="00D40612">
              <w:t xml:space="preserve"> </w:t>
            </w:r>
            <w:proofErr w:type="spellStart"/>
            <w:r w:rsidRPr="00D40612">
              <w:t>Freight</w:t>
            </w:r>
            <w:proofErr w:type="spellEnd"/>
            <w:r w:rsidRPr="00D40612">
              <w:t xml:space="preserve"> / Стоимость и фрахт" означает, что продавец поставляет товар на борт судна или предоставляет поставленный таким образом товар. Риск утраты или повреждения товара переходит, когда товар находится на борту судна. Продавец обязан заключить договор и оплачивать все расходы и фрахт, необходимые для доставки товара до поименованного порта назначения.</w:t>
            </w:r>
          </w:p>
          <w:p w:rsidR="00D40612" w:rsidRPr="00D40612" w:rsidRDefault="00D40612" w:rsidP="00D4061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429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  <w:r w:rsidRPr="00D4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    </w:t>
            </w:r>
            <w:r w:rsidRPr="00D4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</w:t>
            </w:r>
            <w:r w:rsidRPr="00D4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D4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and Freight / </w:t>
            </w:r>
            <w:r w:rsidRPr="00D40612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</w:t>
            </w:r>
          </w:p>
          <w:p w:rsidR="00D40612" w:rsidRPr="00D40612" w:rsidRDefault="00D40612" w:rsidP="00D40612">
            <w:pPr>
              <w:pStyle w:val="a3"/>
              <w:ind w:right="4296" w:firstLine="709"/>
              <w:jc w:val="both"/>
            </w:pPr>
            <w:r w:rsidRPr="00D40612">
              <w:rPr>
                <w:lang w:val="en-US"/>
              </w:rPr>
              <w:t>"Cost</w:t>
            </w:r>
            <w:r w:rsidRPr="00D40612">
              <w:rPr>
                <w:b/>
                <w:bCs/>
                <w:lang w:val="en-US"/>
              </w:rPr>
              <w:t> </w:t>
            </w:r>
            <w:r w:rsidRPr="00D40612">
              <w:rPr>
                <w:lang w:val="en-US"/>
              </w:rPr>
              <w:t>Insurance and Freight / </w:t>
            </w:r>
            <w:r w:rsidRPr="00D40612">
              <w:t xml:space="preserve">Стоимость, страхование и фрахт" означает, что продавец поставляет товар на борт судна или предоставляет поставленный таким образом товар. Риск утраты или повреждения товара переходит, когда товар находится на борту судна. Продавец обязан заключить договор и оплачивать все расходы и фрахт, необходимые для доставки </w:t>
            </w:r>
            <w:r w:rsidRPr="00D40612">
              <w:lastRenderedPageBreak/>
              <w:t>товара до поименованного порта назначения. Продавец также заключает договор страхования, покрывающий риск утраты или повреждения товара во время перевозки.</w:t>
            </w:r>
          </w:p>
        </w:tc>
      </w:tr>
    </w:tbl>
    <w:p w:rsidR="00B60E8D" w:rsidRDefault="00B60E8D"/>
    <w:sectPr w:rsidR="00B6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5F1"/>
    <w:multiLevelType w:val="multilevel"/>
    <w:tmpl w:val="8C62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4AB4"/>
    <w:multiLevelType w:val="multilevel"/>
    <w:tmpl w:val="4378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72FBD"/>
    <w:multiLevelType w:val="multilevel"/>
    <w:tmpl w:val="5754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B41F2"/>
    <w:multiLevelType w:val="multilevel"/>
    <w:tmpl w:val="647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41499"/>
    <w:multiLevelType w:val="multilevel"/>
    <w:tmpl w:val="E8C6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03565"/>
    <w:multiLevelType w:val="multilevel"/>
    <w:tmpl w:val="243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94B7F"/>
    <w:multiLevelType w:val="multilevel"/>
    <w:tmpl w:val="1B34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078DC"/>
    <w:multiLevelType w:val="multilevel"/>
    <w:tmpl w:val="C1D0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73115"/>
    <w:multiLevelType w:val="multilevel"/>
    <w:tmpl w:val="61BE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A4536"/>
    <w:multiLevelType w:val="multilevel"/>
    <w:tmpl w:val="EFBE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1071C"/>
    <w:multiLevelType w:val="multilevel"/>
    <w:tmpl w:val="D79C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12"/>
    <w:rsid w:val="00B60E8D"/>
    <w:rsid w:val="00BC41C9"/>
    <w:rsid w:val="00D4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9"/>
  </w:style>
  <w:style w:type="paragraph" w:styleId="1">
    <w:name w:val="heading 1"/>
    <w:basedOn w:val="a"/>
    <w:link w:val="10"/>
    <w:uiPriority w:val="9"/>
    <w:qFormat/>
    <w:rsid w:val="00BC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1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4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41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41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4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9"/>
  </w:style>
  <w:style w:type="paragraph" w:styleId="1">
    <w:name w:val="heading 1"/>
    <w:basedOn w:val="a"/>
    <w:link w:val="10"/>
    <w:uiPriority w:val="9"/>
    <w:qFormat/>
    <w:rsid w:val="00BC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1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4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41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41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D4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2018-03-28T15:54:00Z</dcterms:created>
  <dcterms:modified xsi:type="dcterms:W3CDTF">2018-03-28T15:57:00Z</dcterms:modified>
</cp:coreProperties>
</file>